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15B040" w14:textId="27E7F1A3" w:rsidR="0074212C" w:rsidRPr="0074212C" w:rsidRDefault="0074212C" w:rsidP="0074212C">
      <w:pPr>
        <w:spacing w:after="212" w:line="252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01177EB1" w14:textId="77777777" w:rsidR="0074212C" w:rsidRPr="0074212C" w:rsidRDefault="0074212C" w:rsidP="0074212C">
      <w:pPr>
        <w:spacing w:after="178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7D63FC54" w14:textId="43FD7DF6" w:rsidR="0074212C" w:rsidRPr="0074212C" w:rsidRDefault="00914AFE" w:rsidP="0074212C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C53BA5" wp14:editId="327EB108">
            <wp:simplePos x="0" y="0"/>
            <wp:positionH relativeFrom="column">
              <wp:posOffset>2788533</wp:posOffset>
            </wp:positionH>
            <wp:positionV relativeFrom="paragraph">
              <wp:posOffset>301222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="0074212C"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="0074212C"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7FD40CE9" w14:textId="25083203" w:rsidR="0074212C" w:rsidRPr="0074212C" w:rsidRDefault="00914AFE" w:rsidP="0074212C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351EDE" wp14:editId="7693A0FA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1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>
        <w:rPr>
          <w:rFonts w:ascii="Times New Roman" w:hAnsi="Times New Roman" w:cs="Times New Roman"/>
          <w:sz w:val="28"/>
          <w:lang w:bidi="ru-RU"/>
        </w:rPr>
        <w:t>сентября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23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05004FB1" w14:textId="15365A7F" w:rsidR="0074212C" w:rsidRPr="0074212C" w:rsidRDefault="0074212C" w:rsidP="0074212C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77FDF551" w14:textId="0F7FD34B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9113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687A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F0A9B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6963A" w14:textId="21227298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E1893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1804B" w14:textId="77777777" w:rsidR="0074212C" w:rsidRPr="0074212C" w:rsidRDefault="0074212C" w:rsidP="0074212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2C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14:paraId="40C37C43" w14:textId="4B51C90C" w:rsidR="0074212C" w:rsidRPr="0074212C" w:rsidRDefault="0074212C" w:rsidP="0074212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2C">
        <w:rPr>
          <w:rFonts w:ascii="Times New Roman" w:hAnsi="Times New Roman" w:cs="Times New Roman"/>
          <w:b/>
          <w:sz w:val="28"/>
          <w:szCs w:val="28"/>
        </w:rPr>
        <w:t>КОНФИДЕНЦИАЛЬНОСТИ И ЗАЩИТЫ</w:t>
      </w:r>
    </w:p>
    <w:p w14:paraId="2682E6F7" w14:textId="4E3A136E" w:rsidR="0074212C" w:rsidRPr="0074212C" w:rsidRDefault="0074212C" w:rsidP="0074212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2C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14:paraId="06E3564B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5A723670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6A9F538E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7D556BDD" w14:textId="0BF48475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5117F219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1EAF89D1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4F46DD82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6CACA21C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35D3FCDD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20988B52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172584E2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15679F81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435EE3B1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2A51D040" w14:textId="77777777" w:rsidR="0074212C" w:rsidRDefault="0074212C" w:rsidP="0074212C">
      <w:pPr>
        <w:jc w:val="both"/>
        <w:rPr>
          <w:rFonts w:ascii="Times New Roman" w:hAnsi="Times New Roman" w:cs="Times New Roman"/>
        </w:rPr>
      </w:pPr>
    </w:p>
    <w:p w14:paraId="2F2DE035" w14:textId="77777777" w:rsidR="00914AFE" w:rsidRDefault="00914AFE" w:rsidP="0074212C">
      <w:pPr>
        <w:jc w:val="both"/>
        <w:rPr>
          <w:rFonts w:ascii="Times New Roman" w:hAnsi="Times New Roman" w:cs="Times New Roman"/>
        </w:rPr>
      </w:pPr>
    </w:p>
    <w:p w14:paraId="0DFF1D16" w14:textId="77777777" w:rsidR="00914AFE" w:rsidRDefault="00914AFE" w:rsidP="0074212C">
      <w:pPr>
        <w:jc w:val="both"/>
        <w:rPr>
          <w:rFonts w:ascii="Times New Roman" w:hAnsi="Times New Roman" w:cs="Times New Roman"/>
        </w:rPr>
      </w:pPr>
    </w:p>
    <w:p w14:paraId="4776C12A" w14:textId="77777777" w:rsidR="00914AFE" w:rsidRPr="0074212C" w:rsidRDefault="00914AFE" w:rsidP="0074212C">
      <w:pPr>
        <w:jc w:val="both"/>
        <w:rPr>
          <w:rFonts w:ascii="Times New Roman" w:hAnsi="Times New Roman" w:cs="Times New Roman"/>
        </w:rPr>
      </w:pPr>
    </w:p>
    <w:p w14:paraId="1FAEDDA6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1279FE34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6D19BCA5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0F670925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7ED68603" w14:textId="77777777" w:rsidR="0074212C" w:rsidRDefault="0074212C" w:rsidP="0074212C">
      <w:pPr>
        <w:jc w:val="both"/>
        <w:rPr>
          <w:rFonts w:ascii="Times New Roman" w:hAnsi="Times New Roman" w:cs="Times New Roman"/>
        </w:rPr>
      </w:pPr>
    </w:p>
    <w:p w14:paraId="735CDEB5" w14:textId="77777777" w:rsidR="007F107E" w:rsidRDefault="007F107E" w:rsidP="0074212C">
      <w:pPr>
        <w:jc w:val="both"/>
        <w:rPr>
          <w:rFonts w:ascii="Times New Roman" w:hAnsi="Times New Roman" w:cs="Times New Roman"/>
        </w:rPr>
      </w:pPr>
    </w:p>
    <w:p w14:paraId="4CD8AAE8" w14:textId="77777777" w:rsidR="007F107E" w:rsidRDefault="007F107E" w:rsidP="0074212C">
      <w:pPr>
        <w:jc w:val="both"/>
        <w:rPr>
          <w:rFonts w:ascii="Times New Roman" w:hAnsi="Times New Roman" w:cs="Times New Roman"/>
        </w:rPr>
      </w:pPr>
    </w:p>
    <w:p w14:paraId="2F216883" w14:textId="77777777" w:rsidR="007F107E" w:rsidRDefault="007F107E" w:rsidP="0074212C">
      <w:pPr>
        <w:jc w:val="both"/>
        <w:rPr>
          <w:rFonts w:ascii="Times New Roman" w:hAnsi="Times New Roman" w:cs="Times New Roman"/>
        </w:rPr>
      </w:pPr>
    </w:p>
    <w:p w14:paraId="61608C71" w14:textId="77777777" w:rsidR="007F107E" w:rsidRDefault="007F107E" w:rsidP="0074212C">
      <w:pPr>
        <w:jc w:val="both"/>
        <w:rPr>
          <w:rFonts w:ascii="Times New Roman" w:hAnsi="Times New Roman" w:cs="Times New Roman"/>
        </w:rPr>
      </w:pPr>
    </w:p>
    <w:p w14:paraId="4FF8B23A" w14:textId="77777777" w:rsidR="007F107E" w:rsidRDefault="007F107E" w:rsidP="0074212C">
      <w:pPr>
        <w:jc w:val="both"/>
        <w:rPr>
          <w:rFonts w:ascii="Times New Roman" w:hAnsi="Times New Roman" w:cs="Times New Roman"/>
        </w:rPr>
      </w:pPr>
    </w:p>
    <w:p w14:paraId="06E01C6D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EAF3479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5E9B0E6A" w14:textId="77777777" w:rsidR="0074212C" w:rsidRDefault="0074212C" w:rsidP="0074212C">
      <w:pPr>
        <w:jc w:val="both"/>
        <w:rPr>
          <w:rFonts w:ascii="Times New Roman" w:hAnsi="Times New Roman" w:cs="Times New Roman"/>
        </w:rPr>
      </w:pPr>
    </w:p>
    <w:p w14:paraId="6EFBCA2B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0D8DF0AB" w14:textId="77777777" w:rsidR="0074212C" w:rsidRPr="0074212C" w:rsidRDefault="0074212C" w:rsidP="0074212C">
      <w:pPr>
        <w:jc w:val="both"/>
        <w:rPr>
          <w:rFonts w:ascii="Times New Roman" w:hAnsi="Times New Roman" w:cs="Times New Roman"/>
        </w:rPr>
      </w:pPr>
    </w:p>
    <w:p w14:paraId="78BBD2D4" w14:textId="62A7FB4C" w:rsidR="00914AFE" w:rsidRPr="0074212C" w:rsidRDefault="0074212C" w:rsidP="007F10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12C">
        <w:rPr>
          <w:rFonts w:ascii="Times New Roman" w:hAnsi="Times New Roman" w:cs="Times New Roman"/>
          <w:b/>
          <w:bCs/>
          <w:sz w:val="28"/>
          <w:szCs w:val="28"/>
        </w:rPr>
        <w:t>г. Кисловодск</w:t>
      </w:r>
    </w:p>
    <w:p w14:paraId="2A92A443" w14:textId="77777777" w:rsidR="0074212C" w:rsidRPr="0074212C" w:rsidRDefault="0074212C" w:rsidP="0074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12C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56B46CA4" w14:textId="77777777" w:rsidR="0074212C" w:rsidRPr="0074212C" w:rsidRDefault="0074212C" w:rsidP="00914AFE">
      <w:pPr>
        <w:spacing w:after="3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2C">
        <w:rPr>
          <w:rFonts w:ascii="Times New Roman" w:hAnsi="Times New Roman" w:cs="Times New Roman"/>
          <w:sz w:val="28"/>
          <w:szCs w:val="28"/>
        </w:rPr>
        <w:lastRenderedPageBreak/>
        <w:t>Настоящая Политика конфиденциальности и защиты персональных данных (далее — Политика) разработана в соответствии с Федеральным законом от 27.07.2006 № 152-ФЗ «О персональных данных» и устанавливает цели, правовые основания, порядок и объем обработки Обществом с ограниченной ответственностью «МИЛКИ КОМПАНИ» персональных данных, предоставляемых поступающими, обучающимися и слушателями программ дополнительного образования, реализуемых в ООО «МИЛКИ КОМПАНИ» (далее – Организация).</w:t>
      </w:r>
      <w:proofErr w:type="gramEnd"/>
    </w:p>
    <w:p w14:paraId="62B8A24C" w14:textId="77777777" w:rsidR="0074212C" w:rsidRPr="0074212C" w:rsidRDefault="0074212C" w:rsidP="0074212C">
      <w:pPr>
        <w:spacing w:after="309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Понятия, указанные в настоящей Политике, используются в том значении, в котором они приведены в Федеральном законе «О персональных данных», если иное прямо не вытекает из текста настоящей Политики.</w:t>
      </w:r>
    </w:p>
    <w:p w14:paraId="60372BD4" w14:textId="77777777" w:rsidR="0074212C" w:rsidRPr="0074212C" w:rsidRDefault="0074212C" w:rsidP="0074212C">
      <w:pPr>
        <w:spacing w:after="313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Соглашаясь с настоящей Политикой, равно как и при подаче заявки на любую программу дополнительного образования, обучающийся (слушатель):</w:t>
      </w:r>
    </w:p>
    <w:p w14:paraId="3F994546" w14:textId="77777777" w:rsidR="0074212C" w:rsidRPr="0074212C" w:rsidRDefault="0074212C" w:rsidP="0074212C">
      <w:pPr>
        <w:numPr>
          <w:ilvl w:val="0"/>
          <w:numId w:val="1"/>
        </w:numPr>
        <w:spacing w:after="5" w:line="295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подтверждает, что представляемые им данные принадлежат ему лично и (или) лицо является законным представителем несовершеннолетнего, в отношении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предоставляются указанные в Политике данные;</w:t>
      </w:r>
    </w:p>
    <w:p w14:paraId="76035F6D" w14:textId="77777777" w:rsidR="0074212C" w:rsidRPr="0074212C" w:rsidRDefault="0074212C" w:rsidP="0074212C">
      <w:pPr>
        <w:numPr>
          <w:ilvl w:val="0"/>
          <w:numId w:val="1"/>
        </w:numPr>
        <w:spacing w:after="5" w:line="295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подтверждает, что перед представлением необходимых данных он внимательно ознакомился с изложенными ниже условиями использования персональных данных.</w:t>
      </w:r>
    </w:p>
    <w:p w14:paraId="7A70BFFF" w14:textId="77777777" w:rsidR="0074212C" w:rsidRPr="0074212C" w:rsidRDefault="0074212C" w:rsidP="0074212C">
      <w:pPr>
        <w:numPr>
          <w:ilvl w:val="0"/>
          <w:numId w:val="1"/>
        </w:numPr>
        <w:spacing w:after="5" w:line="295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обучающийся (слушатель) понимает изложенные в настоящей Политике условия и подтверждает свое полное и безусловное согласие с ними;</w:t>
      </w:r>
    </w:p>
    <w:p w14:paraId="52828CF3" w14:textId="77777777" w:rsidR="0074212C" w:rsidRPr="0074212C" w:rsidRDefault="0074212C" w:rsidP="0074212C">
      <w:pPr>
        <w:numPr>
          <w:ilvl w:val="0"/>
          <w:numId w:val="1"/>
        </w:numPr>
        <w:spacing w:after="280" w:line="295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выражает полное и безоговорочное согласие с настоящей Политикой и указанными в ней условиями сбора и обработки персональной информации, предоставляет Организации добровольное согласие на обработку своих персональных данных (персональных данных несовершеннолетнего) на условиях, предусмотренных Политикой и действующим законодательством Российской Федерации.</w:t>
      </w:r>
    </w:p>
    <w:p w14:paraId="75663518" w14:textId="77777777" w:rsidR="0074212C" w:rsidRPr="0074212C" w:rsidRDefault="0074212C" w:rsidP="0074212C">
      <w:pPr>
        <w:pStyle w:val="2"/>
        <w:rPr>
          <w:sz w:val="28"/>
          <w:szCs w:val="28"/>
        </w:rPr>
      </w:pPr>
      <w:r w:rsidRPr="0074212C">
        <w:rPr>
          <w:sz w:val="28"/>
          <w:szCs w:val="28"/>
        </w:rPr>
        <w:t>1. Термины и определения</w:t>
      </w:r>
    </w:p>
    <w:p w14:paraId="6D0FCC5B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1.1.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Pr="0074212C">
        <w:rPr>
          <w:rFonts w:ascii="Times New Roman" w:hAnsi="Times New Roman" w:cs="Times New Roman"/>
          <w:sz w:val="28"/>
          <w:szCs w:val="28"/>
        </w:rPr>
        <w:t xml:space="preserve">— предоставляющий доступ к прохождению программ дополнительного образования, расположенный в сети Интернет по адресу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милки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 xml:space="preserve">, включая все его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поддомены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>.</w:t>
      </w:r>
    </w:p>
    <w:p w14:paraId="121FBBF8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1.2. </w:t>
      </w:r>
      <w:r w:rsidRPr="0074212C">
        <w:rPr>
          <w:rFonts w:ascii="Times New Roman" w:hAnsi="Times New Roman" w:cs="Times New Roman"/>
          <w:b/>
          <w:bCs/>
          <w:sz w:val="28"/>
          <w:szCs w:val="28"/>
        </w:rPr>
        <w:t>Общество,</w:t>
      </w:r>
      <w:r w:rsidRPr="0074212C">
        <w:rPr>
          <w:rFonts w:ascii="Times New Roman" w:hAnsi="Times New Roman" w:cs="Times New Roman"/>
          <w:sz w:val="28"/>
          <w:szCs w:val="28"/>
        </w:rPr>
        <w:t xml:space="preserve">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Оператор </w:t>
      </w:r>
      <w:r w:rsidRPr="0074212C">
        <w:rPr>
          <w:rFonts w:ascii="Times New Roman" w:hAnsi="Times New Roman" w:cs="Times New Roman"/>
          <w:sz w:val="28"/>
          <w:szCs w:val="28"/>
        </w:rPr>
        <w:t>— Общество с ограниченной ответственностью «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КОМПАНИ», ИНН 2628061993, ОГРН 1232600010114, расположенное по адресу: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Ставропольсккий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 xml:space="preserve"> край, ГО город-курорт Кисловодск,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>исловодск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 xml:space="preserve">, пр-т Победы, д.155А. Оператор самостоятельно </w:t>
      </w:r>
      <w:r w:rsidRPr="0074212C">
        <w:rPr>
          <w:rFonts w:ascii="Times New Roman" w:hAnsi="Times New Roman" w:cs="Times New Roman"/>
          <w:sz w:val="28"/>
          <w:szCs w:val="28"/>
        </w:rPr>
        <w:lastRenderedPageBreak/>
        <w:t>организует и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действия, совершаемые с персональными данными.</w:t>
      </w:r>
    </w:p>
    <w:p w14:paraId="667AC4C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1.3.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Пользователь </w:t>
      </w:r>
      <w:r w:rsidRPr="0074212C">
        <w:rPr>
          <w:rFonts w:ascii="Times New Roman" w:hAnsi="Times New Roman" w:cs="Times New Roman"/>
          <w:sz w:val="28"/>
          <w:szCs w:val="28"/>
        </w:rPr>
        <w:t>— физическое лицо, создавшее личный кабинет на Сайте, а также согласившееся с условиями настоящей Политики.</w:t>
      </w:r>
    </w:p>
    <w:p w14:paraId="0EDBDC2A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1.4.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Личный кабинет </w:t>
      </w:r>
      <w:r w:rsidRPr="0074212C">
        <w:rPr>
          <w:rFonts w:ascii="Times New Roman" w:hAnsi="Times New Roman" w:cs="Times New Roman"/>
          <w:sz w:val="28"/>
          <w:szCs w:val="28"/>
        </w:rPr>
        <w:t xml:space="preserve">— учетная запись Пользователя, содержащая данные о нем,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для обучения по программам дополнительного образования.</w:t>
      </w:r>
    </w:p>
    <w:p w14:paraId="2399F0E1" w14:textId="77777777" w:rsidR="0074212C" w:rsidRPr="0074212C" w:rsidRDefault="0074212C" w:rsidP="0074212C">
      <w:pPr>
        <w:tabs>
          <w:tab w:val="center" w:pos="1097"/>
          <w:tab w:val="center" w:pos="2009"/>
          <w:tab w:val="center" w:pos="2659"/>
          <w:tab w:val="center" w:pos="3357"/>
          <w:tab w:val="center" w:pos="4633"/>
          <w:tab w:val="center" w:pos="5945"/>
          <w:tab w:val="center" w:pos="7284"/>
          <w:tab w:val="right" w:pos="9355"/>
        </w:tabs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1.5.</w:t>
      </w:r>
      <w:r w:rsidRPr="0074212C">
        <w:rPr>
          <w:rFonts w:ascii="Times New Roman" w:hAnsi="Times New Roman" w:cs="Times New Roman"/>
          <w:sz w:val="28"/>
          <w:szCs w:val="28"/>
        </w:rPr>
        <w:tab/>
      </w:r>
      <w:r w:rsidRPr="0074212C">
        <w:rPr>
          <w:rFonts w:ascii="Times New Roman" w:hAnsi="Times New Roman" w:cs="Times New Roman"/>
          <w:b/>
          <w:sz w:val="28"/>
          <w:szCs w:val="28"/>
        </w:rPr>
        <w:t>Файлы</w:t>
      </w:r>
      <w:r w:rsidRPr="0074212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4212C">
        <w:rPr>
          <w:rFonts w:ascii="Times New Roman" w:hAnsi="Times New Roman" w:cs="Times New Roman"/>
          <w:b/>
          <w:sz w:val="28"/>
          <w:szCs w:val="28"/>
        </w:rPr>
        <w:t>cookie</w:t>
      </w:r>
      <w:proofErr w:type="spellEnd"/>
      <w:r w:rsidRPr="0074212C">
        <w:rPr>
          <w:rFonts w:ascii="Times New Roman" w:hAnsi="Times New Roman" w:cs="Times New Roman"/>
          <w:b/>
          <w:sz w:val="28"/>
          <w:szCs w:val="28"/>
        </w:rPr>
        <w:tab/>
      </w:r>
      <w:r w:rsidRPr="0074212C">
        <w:rPr>
          <w:rFonts w:ascii="Times New Roman" w:hAnsi="Times New Roman" w:cs="Times New Roman"/>
          <w:sz w:val="28"/>
          <w:szCs w:val="28"/>
        </w:rPr>
        <w:t>—</w:t>
      </w:r>
      <w:r w:rsidRPr="0074212C">
        <w:rPr>
          <w:rFonts w:ascii="Times New Roman" w:hAnsi="Times New Roman" w:cs="Times New Roman"/>
          <w:sz w:val="28"/>
          <w:szCs w:val="28"/>
        </w:rPr>
        <w:tab/>
        <w:t>данные</w:t>
      </w:r>
      <w:r w:rsidRPr="0074212C">
        <w:rPr>
          <w:rFonts w:ascii="Times New Roman" w:hAnsi="Times New Roman" w:cs="Times New Roman"/>
          <w:sz w:val="28"/>
          <w:szCs w:val="28"/>
        </w:rPr>
        <w:tab/>
        <w:t xml:space="preserve"> Пользователя,</w:t>
      </w:r>
      <w:r w:rsidRPr="0074212C">
        <w:rPr>
          <w:rFonts w:ascii="Times New Roman" w:hAnsi="Times New Roman" w:cs="Times New Roman"/>
          <w:sz w:val="28"/>
          <w:szCs w:val="28"/>
        </w:rPr>
        <w:tab/>
        <w:t xml:space="preserve"> которые </w:t>
      </w:r>
      <w:r w:rsidRPr="0074212C">
        <w:rPr>
          <w:rFonts w:ascii="Times New Roman" w:hAnsi="Times New Roman" w:cs="Times New Roman"/>
          <w:sz w:val="28"/>
          <w:szCs w:val="28"/>
        </w:rPr>
        <w:tab/>
        <w:t xml:space="preserve">автоматически передаются Организации в процессе использования Сайта с помощью установленного на устройстве Пользователя программного обеспечения, в том числе IP-адрес,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использования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и иные действия, совершаемые на Сайте.</w:t>
      </w:r>
    </w:p>
    <w:p w14:paraId="63BAB55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74212C">
        <w:rPr>
          <w:rFonts w:ascii="Times New Roman" w:hAnsi="Times New Roman" w:cs="Times New Roman"/>
          <w:b/>
          <w:sz w:val="28"/>
          <w:szCs w:val="28"/>
        </w:rPr>
        <w:t xml:space="preserve">Обработка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0CCC9185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1.7.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Автоматизированная обработка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обработка персональных данных с помощью средств вычислительной техники.</w:t>
      </w:r>
    </w:p>
    <w:p w14:paraId="1EF761E7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1.8.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Распространение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действия, направленные на раскрытие персональных данных неопределенному кругу лиц.</w:t>
      </w:r>
    </w:p>
    <w:p w14:paraId="13739271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1.9.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Предоставление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действия, направленные на раскрытие персональных данных определенному лицу или определенному кругу лиц.</w:t>
      </w:r>
    </w:p>
    <w:p w14:paraId="53C5C361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1.10.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Блокирование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64E54145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1.11.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Уничтожение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A05D68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1.12.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Обезличивание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D03A01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 w:rsidRPr="0074212C">
        <w:rPr>
          <w:rFonts w:ascii="Times New Roman" w:hAnsi="Times New Roman" w:cs="Times New Roman"/>
          <w:b/>
          <w:sz w:val="28"/>
          <w:szCs w:val="28"/>
        </w:rPr>
        <w:t xml:space="preserve">Закон о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t>— Федеральный закон от 27.07.2006 № 152-ФЗ «О персональных данных».</w:t>
      </w:r>
    </w:p>
    <w:p w14:paraId="6F21117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14:paraId="62A78873" w14:textId="77777777" w:rsidR="0074212C" w:rsidRPr="0074212C" w:rsidRDefault="0074212C" w:rsidP="0074212C">
      <w:pPr>
        <w:pStyle w:val="2"/>
        <w:spacing w:after="0"/>
        <w:jc w:val="both"/>
        <w:rPr>
          <w:sz w:val="28"/>
          <w:szCs w:val="28"/>
        </w:rPr>
      </w:pPr>
      <w:r w:rsidRPr="0074212C">
        <w:rPr>
          <w:sz w:val="28"/>
          <w:szCs w:val="28"/>
        </w:rPr>
        <w:t>2. Общие положения</w:t>
      </w:r>
    </w:p>
    <w:p w14:paraId="502A809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2.1. Использование Пользователем Сайта означает согласие с настоящей Политикой и условиями обработки персональных данных Пользователя.</w:t>
      </w:r>
    </w:p>
    <w:p w14:paraId="0994E2E7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2FD15F8E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2.3. Настоящая Политика конфиденциальности применяется только к Сайту.</w:t>
      </w:r>
    </w:p>
    <w:p w14:paraId="0E4BA7C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Общество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0771157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2.4.</w:t>
      </w:r>
      <w:r w:rsidRPr="0074212C">
        <w:rPr>
          <w:rFonts w:ascii="Times New Roman" w:hAnsi="Times New Roman" w:cs="Times New Roman"/>
          <w:sz w:val="28"/>
          <w:szCs w:val="28"/>
        </w:rPr>
        <w:tab/>
        <w:t>Общество</w:t>
      </w:r>
      <w:r w:rsidRPr="0074212C">
        <w:rPr>
          <w:rFonts w:ascii="Times New Roman" w:hAnsi="Times New Roman" w:cs="Times New Roman"/>
          <w:sz w:val="28"/>
          <w:szCs w:val="28"/>
        </w:rPr>
        <w:tab/>
        <w:t>не</w:t>
      </w:r>
      <w:r w:rsidRPr="0074212C">
        <w:rPr>
          <w:rFonts w:ascii="Times New Roman" w:hAnsi="Times New Roman" w:cs="Times New Roman"/>
          <w:sz w:val="28"/>
          <w:szCs w:val="28"/>
        </w:rPr>
        <w:tab/>
        <w:t>проверяет достоверность персональных данных, предоставляемых Пользователем.</w:t>
      </w:r>
    </w:p>
    <w:p w14:paraId="1850BC8A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14:paraId="6C5DB2DA" w14:textId="77777777" w:rsidR="0074212C" w:rsidRPr="0074212C" w:rsidRDefault="0074212C" w:rsidP="0074212C">
      <w:pPr>
        <w:pStyle w:val="2"/>
        <w:spacing w:after="0"/>
        <w:rPr>
          <w:sz w:val="28"/>
          <w:szCs w:val="28"/>
        </w:rPr>
      </w:pPr>
      <w:r w:rsidRPr="0074212C">
        <w:rPr>
          <w:sz w:val="28"/>
          <w:szCs w:val="28"/>
        </w:rPr>
        <w:t>3. Предмет политики конфиденциальности</w:t>
      </w:r>
    </w:p>
    <w:p w14:paraId="61A3424A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3.1. Настоящая Политика устанавливает обязательства Общества по неразглашению и обеспечению режима защиты конфиденциальности персональных данных, которые Пользователь предоставляет по запросу Общества при приеме на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а также в процессе прохождения обучения.</w:t>
      </w:r>
    </w:p>
    <w:p w14:paraId="4F32FCB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Персональные данные, разрешённые к обработке в рамках настоящей Политики включают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в себя следующую информацию: </w:t>
      </w:r>
    </w:p>
    <w:p w14:paraId="72156DD7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3.2.1. фамилию, имя, отчество Пользователя;</w:t>
      </w:r>
    </w:p>
    <w:p w14:paraId="3B23B2E3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3.2.2. контактный телефон Пользователя;</w:t>
      </w:r>
    </w:p>
    <w:p w14:paraId="639289F3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3.2.3. адрес электронной почты (e-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>);</w:t>
      </w:r>
    </w:p>
    <w:p w14:paraId="07C3272B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3.2.4. адрес доставки документа об образовании;</w:t>
      </w:r>
    </w:p>
    <w:p w14:paraId="64C241B5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3.2.5. место жительство Пользователя;</w:t>
      </w:r>
    </w:p>
    <w:p w14:paraId="0B5FB997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3.2.6. номер СНИЛС Пользователя;</w:t>
      </w:r>
    </w:p>
    <w:p w14:paraId="725F7A7E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3.2.7. данные документа об образовании.</w:t>
      </w:r>
    </w:p>
    <w:p w14:paraId="53EB2D28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3.3. Данные, которые автоматически собираются Сайтом:</w:t>
      </w:r>
    </w:p>
    <w:p w14:paraId="00303B4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3.3.1. Стандартные данные, автоматически получаемые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>-сервером при доступе к Сайту и последующих действиях Пользователя (IP-адрес хоста, вид операционной системы пользователя, страницы Сайта, посещаемые пользователем);</w:t>
      </w:r>
    </w:p>
    <w:p w14:paraId="555E4A1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3.3.2. Информация из системного журнала автоматически передается Вашим браузером каждый раз, когда Пользователь подает запрос о доступе (т.е. визите) к веб-странице. Она также может предоставляться при загрузке контента веб-страницы или приложения в Ваш браузер или устройство. Когда Вы используете Сайт, наши серверы автоматически записывают некоторую информацию системного журнала, включая Ваш веб-запрос, адрес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Интернет-протокола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(«IP»), тип браузера, страницу обращения/выхода и адреса URL, число кликов и информацию о Ваших действиях со ссылками на Сайт, имена </w:t>
      </w:r>
      <w:r w:rsidRPr="0074212C">
        <w:rPr>
          <w:rFonts w:ascii="Times New Roman" w:hAnsi="Times New Roman" w:cs="Times New Roman"/>
          <w:sz w:val="28"/>
          <w:szCs w:val="28"/>
        </w:rPr>
        <w:lastRenderedPageBreak/>
        <w:t>доменов, целевые рекламные страницы, просмотренные страницы и прочую аналогичную информацию.</w:t>
      </w:r>
    </w:p>
    <w:p w14:paraId="1D4E0D09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3.3.3. Информационный трафик между Пользователем и Обществом, в том числе электронные сообщения, касающиеся Программы (например, подтверждение аккаунта, изменения или обновление характеристик Программы, технические уведомления и сообщения системы безопасности).</w:t>
      </w:r>
    </w:p>
    <w:p w14:paraId="5656D39B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3.4. Общество исходит из того, что Пользователь при предоставлении персональных данных на Сайте:</w:t>
      </w:r>
    </w:p>
    <w:p w14:paraId="5C00CA22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3.4.1. является дееспособным лицом. В случае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если Пользователь является недееспособным лицом, согласие на обработку персональных данных предоставляется законным представителем Пользователя, который в полной мере ознакомился и принял условия обработки персональных данных, определенные в настоящей Политике;</w:t>
      </w:r>
    </w:p>
    <w:p w14:paraId="2557589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3.4.2. предоставляет достоверные и достаточные собственные персональные данные и (или) персональные данные представляемого лица, в том числе по вопросам, предлагаемым в форме для создания Личного кабинета, и поддерживает эту информацию в актуальном состоянии; </w:t>
      </w:r>
    </w:p>
    <w:p w14:paraId="22EF45D8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3.4.3. осознает, что некоторые виды информации, переданные им другим Пользователям, не могут быть удалены самим Пользователем;</w:t>
      </w:r>
    </w:p>
    <w:p w14:paraId="50573BE5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с настоящей Политикой, выражает свое безусловное согласие с ней и принимает на себя указанные в них права и обязанности.</w:t>
      </w:r>
    </w:p>
    <w:p w14:paraId="3DA1A485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3.5. Пользователь принимает условия настоящей Политики и предоставляет конкретное, информированное и сознательное согласие на обработку своих персональных данных или персональных данных представляемого недееспособного лица на условиях, предусмотренных Политикой и действующим законодательством Российской Федерации, в следующем порядке:</w:t>
      </w:r>
    </w:p>
    <w:p w14:paraId="7D316478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3.5.1. При заполнении заявки на обучение на Сайте — для персональных данных, которые Пользователь предоставляет Оператору:</w:t>
      </w:r>
    </w:p>
    <w:p w14:paraId="6AE84DD8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— путем заполнения формы для отправки заявки на Сайте.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Пользователь считается предоставившим согласие на обработку своих персональных данных в соответствии с настоящей Политикой при проставлении галочки в поле «Соглашаюсь на обработку моих персональных данных в соответствии с Политикой конфиденциальности» в момент нажатия кнопки «Отправить»/ «Продолжить» или иной аналогичной, при этом не требуется какого-либо дополнительного подписания, либо согласия в письменном (бумажном) виде.</w:t>
      </w:r>
      <w:proofErr w:type="gramEnd"/>
    </w:p>
    <w:p w14:paraId="6CFF5A37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3.5.2. При внесении или изменении персональных данных в Личном кабинете - для персональных данных, которые Пользователь предоставляет при редактировании информации. Пользователь считается предоставившим согласие на обработку своих вновь внесенных или измененных персональных данных в момент завершения их редактирования.</w:t>
      </w:r>
    </w:p>
    <w:p w14:paraId="1B34EED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3.5.3. При заполнении формы обратной связи – для персональных данных, которые Пользователь предоставляет  при заполнении любой формы обратной </w:t>
      </w:r>
      <w:r w:rsidRPr="0074212C">
        <w:rPr>
          <w:rFonts w:ascii="Times New Roman" w:hAnsi="Times New Roman" w:cs="Times New Roman"/>
          <w:sz w:val="28"/>
          <w:szCs w:val="28"/>
        </w:rPr>
        <w:lastRenderedPageBreak/>
        <w:t>связи, размещенной на Сайте. Пользователь считается предоставившим согласие на обработку своих персональных данных, внесенных в поля формы обратной связи, в момент нажатия кнопки, подтверждающей отправку заявки (кнопки могут называться «Оставить заявку», «Отправить отклик» и иным подобным образом).</w:t>
      </w:r>
    </w:p>
    <w:p w14:paraId="58BB4F2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3.5.4. При отправке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любых документов, необходимых для зачисления на обучение по электронной почте или путем загрузки в Личный кабинет. Пользователь считается предоставившим согласие на обработку своих персональных данных в дату отправки или загрузки конкретной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>.</w:t>
      </w:r>
    </w:p>
    <w:p w14:paraId="24D8429E" w14:textId="77777777" w:rsid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3.5.5. При любом использовании Сайта – для Файлов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>, при условии соглашения с условиями соответствующего уведомления.</w:t>
      </w:r>
    </w:p>
    <w:p w14:paraId="4C87D03A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14:paraId="17806AC3" w14:textId="77777777" w:rsidR="0074212C" w:rsidRPr="0074212C" w:rsidRDefault="0074212C" w:rsidP="0074212C">
      <w:pPr>
        <w:pStyle w:val="2"/>
        <w:spacing w:after="0"/>
        <w:rPr>
          <w:sz w:val="28"/>
          <w:szCs w:val="28"/>
        </w:rPr>
      </w:pPr>
      <w:r w:rsidRPr="0074212C">
        <w:rPr>
          <w:sz w:val="28"/>
          <w:szCs w:val="28"/>
        </w:rPr>
        <w:t>4. Цели сбора персональной информации пользователя</w:t>
      </w:r>
    </w:p>
    <w:p w14:paraId="348C79A1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 Персональные данные Пользователя могут использоваться в целях:</w:t>
      </w:r>
    </w:p>
    <w:p w14:paraId="0C22F793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4.1.1. Идентификации Пользователя, зарегистрированного на Сайте, для анализа заявки на обучение и (или) заключения Договора на оказание (платных) образовательных услуг.</w:t>
      </w:r>
    </w:p>
    <w:p w14:paraId="34806CF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4.1.2. Предоставления Пользователю доступа к персонализированным ресурсам Сайта.</w:t>
      </w:r>
    </w:p>
    <w:p w14:paraId="3DE0F9C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7ADBFE8B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4.1.4. Подтверждения достоверности и полноты персональных данных, предоставленных Пользователем;</w:t>
      </w:r>
    </w:p>
    <w:p w14:paraId="64C108D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4.1.5.</w:t>
      </w:r>
      <w:r w:rsidRPr="0074212C">
        <w:rPr>
          <w:rFonts w:ascii="Times New Roman" w:hAnsi="Times New Roman" w:cs="Times New Roman"/>
          <w:sz w:val="28"/>
          <w:szCs w:val="28"/>
        </w:rPr>
        <w:tab/>
        <w:t>Предоставления Пользователю эффективной клиентской и технической поддержки при возникновении проблем, связанных с использованием Сайта;</w:t>
      </w:r>
    </w:p>
    <w:p w14:paraId="5C7DF58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4.1.6. Выполнения обязательств, предусмотренных заключенными с Пользователями договорами на оказание (платных) образовательных услуг;</w:t>
      </w:r>
    </w:p>
    <w:p w14:paraId="6742184F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4.1.7. Выполнения иных требований, предусмотренных законодательством Российской Федерации.</w:t>
      </w:r>
    </w:p>
    <w:p w14:paraId="6DAB72BA" w14:textId="77777777" w:rsidR="0074212C" w:rsidRPr="0074212C" w:rsidRDefault="0074212C" w:rsidP="0074212C">
      <w:pPr>
        <w:spacing w:after="4" w:line="299" w:lineRule="auto"/>
        <w:ind w:left="-5" w:right="-9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4.1.8.</w:t>
      </w:r>
      <w:r w:rsidRPr="0074212C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74212C">
        <w:rPr>
          <w:rFonts w:ascii="Times New Roman" w:hAnsi="Times New Roman" w:cs="Times New Roman"/>
          <w:sz w:val="28"/>
          <w:szCs w:val="28"/>
        </w:rPr>
        <w:tab/>
        <w:t>статистических</w:t>
      </w:r>
      <w:r w:rsidRPr="0074212C">
        <w:rPr>
          <w:rFonts w:ascii="Times New Roman" w:hAnsi="Times New Roman" w:cs="Times New Roman"/>
          <w:sz w:val="28"/>
          <w:szCs w:val="28"/>
        </w:rPr>
        <w:tab/>
        <w:t>исследований</w:t>
      </w:r>
      <w:r w:rsidRPr="0074212C">
        <w:rPr>
          <w:rFonts w:ascii="Times New Roman" w:hAnsi="Times New Roman" w:cs="Times New Roman"/>
          <w:sz w:val="28"/>
          <w:szCs w:val="28"/>
        </w:rPr>
        <w:tab/>
        <w:t>на</w:t>
      </w:r>
      <w:r w:rsidRPr="0074212C">
        <w:rPr>
          <w:rFonts w:ascii="Times New Roman" w:hAnsi="Times New Roman" w:cs="Times New Roman"/>
          <w:sz w:val="28"/>
          <w:szCs w:val="28"/>
        </w:rPr>
        <w:tab/>
        <w:t>основе</w:t>
      </w:r>
      <w:r w:rsidRPr="0074212C">
        <w:rPr>
          <w:rFonts w:ascii="Times New Roman" w:hAnsi="Times New Roman" w:cs="Times New Roman"/>
          <w:sz w:val="28"/>
          <w:szCs w:val="28"/>
        </w:rPr>
        <w:tab/>
        <w:t>обезличенных</w:t>
      </w:r>
      <w:r w:rsidRPr="0074212C">
        <w:rPr>
          <w:rFonts w:ascii="Times New Roman" w:hAnsi="Times New Roman" w:cs="Times New Roman"/>
          <w:sz w:val="28"/>
          <w:szCs w:val="28"/>
        </w:rPr>
        <w:tab/>
        <w:t xml:space="preserve">сведений, предоставленных Пользователем, и анализ полученных статистических данных. </w:t>
      </w:r>
    </w:p>
    <w:p w14:paraId="655D3637" w14:textId="77777777" w:rsidR="0074212C" w:rsidRPr="0074212C" w:rsidRDefault="0074212C" w:rsidP="0074212C">
      <w:pPr>
        <w:spacing w:after="4" w:line="299" w:lineRule="auto"/>
        <w:ind w:left="-5" w:right="-9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4.2. Обработка персональных данных осуществляется на основе следующих принципов:</w:t>
      </w:r>
    </w:p>
    <w:p w14:paraId="43F5C481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обработка персональных данных осуществляется на законной и справедливой основе;</w:t>
      </w:r>
    </w:p>
    <w:p w14:paraId="4680719D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—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По достижении цели обработка персональных данных </w:t>
      </w:r>
      <w:r w:rsidRPr="0074212C">
        <w:rPr>
          <w:rFonts w:ascii="Times New Roman" w:hAnsi="Times New Roman" w:cs="Times New Roman"/>
          <w:sz w:val="28"/>
          <w:szCs w:val="28"/>
        </w:rPr>
        <w:lastRenderedPageBreak/>
        <w:t>прекращается, за исключением случаев, предусмотренных действующим законодательством Российской Федерации;</w:t>
      </w:r>
    </w:p>
    <w:p w14:paraId="48936B5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5A894071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— обработке подлежат только персональные данные, которые отвечают целям их обработки; </w:t>
      </w:r>
    </w:p>
    <w:p w14:paraId="5E7A2177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содержание и объем обрабатываемых персональных данных соответствуют заявленным целям обработки. Обрабатываемые персональные данные не являются избыточными по отношению к заявленным целям их обработки;</w:t>
      </w:r>
    </w:p>
    <w:p w14:paraId="0E62BA1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Обеспечивается принятие необходимых мер по удалению или уточнению неполных или неточных данных;</w:t>
      </w:r>
    </w:p>
    <w:p w14:paraId="7C89880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законом.</w:t>
      </w:r>
    </w:p>
    <w:p w14:paraId="43344A90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14:paraId="481D3DDE" w14:textId="77777777" w:rsidR="0074212C" w:rsidRPr="0074212C" w:rsidRDefault="0074212C" w:rsidP="0074212C">
      <w:pPr>
        <w:pStyle w:val="2"/>
        <w:spacing w:after="0"/>
        <w:rPr>
          <w:sz w:val="28"/>
          <w:szCs w:val="28"/>
        </w:rPr>
      </w:pPr>
      <w:r w:rsidRPr="0074212C">
        <w:rPr>
          <w:sz w:val="28"/>
          <w:szCs w:val="28"/>
        </w:rPr>
        <w:t>5. Способы и сроки обработки персональной информации</w:t>
      </w:r>
    </w:p>
    <w:p w14:paraId="24DB5966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5.1. Пользователь предоставляет право осуществлять следующие действия (операции) с персональными данными:</w:t>
      </w:r>
    </w:p>
    <w:p w14:paraId="0E01592D" w14:textId="77777777" w:rsidR="0074212C" w:rsidRPr="0074212C" w:rsidRDefault="0074212C" w:rsidP="0074212C">
      <w:pPr>
        <w:numPr>
          <w:ilvl w:val="0"/>
          <w:numId w:val="2"/>
        </w:numPr>
        <w:spacing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сбор, запись, систематизация, накопление;</w:t>
      </w:r>
    </w:p>
    <w:p w14:paraId="64C6D2E3" w14:textId="77777777" w:rsidR="0074212C" w:rsidRPr="0074212C" w:rsidRDefault="0074212C" w:rsidP="0074212C">
      <w:pPr>
        <w:numPr>
          <w:ilvl w:val="0"/>
          <w:numId w:val="2"/>
        </w:numPr>
        <w:spacing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использование в указанных в настоящей Политике целях;</w:t>
      </w:r>
    </w:p>
    <w:p w14:paraId="3A952981" w14:textId="77777777" w:rsidR="0074212C" w:rsidRPr="0074212C" w:rsidRDefault="0074212C" w:rsidP="0074212C">
      <w:pPr>
        <w:numPr>
          <w:ilvl w:val="0"/>
          <w:numId w:val="2"/>
        </w:numPr>
        <w:spacing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хранение на территории Российской Федерации до утраты правовых оснований;</w:t>
      </w:r>
    </w:p>
    <w:p w14:paraId="076607F1" w14:textId="77777777" w:rsidR="0074212C" w:rsidRPr="0074212C" w:rsidRDefault="0074212C" w:rsidP="0074212C">
      <w:pPr>
        <w:numPr>
          <w:ilvl w:val="0"/>
          <w:numId w:val="2"/>
        </w:numPr>
        <w:spacing w:after="5"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обработки и в течение установленных нормативными документами сроков хранения;</w:t>
      </w:r>
    </w:p>
    <w:p w14:paraId="704B665D" w14:textId="77777777" w:rsidR="0074212C" w:rsidRPr="0074212C" w:rsidRDefault="0074212C" w:rsidP="0074212C">
      <w:pPr>
        <w:numPr>
          <w:ilvl w:val="0"/>
          <w:numId w:val="2"/>
        </w:numPr>
        <w:spacing w:after="5"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14:paraId="17A2F85F" w14:textId="77777777" w:rsidR="0074212C" w:rsidRPr="0074212C" w:rsidRDefault="0074212C" w:rsidP="0074212C">
      <w:pPr>
        <w:numPr>
          <w:ilvl w:val="0"/>
          <w:numId w:val="2"/>
        </w:numPr>
        <w:spacing w:after="5"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обезличивание, уничтожение, удаление;</w:t>
      </w:r>
    </w:p>
    <w:p w14:paraId="621F0E48" w14:textId="77777777" w:rsidR="0074212C" w:rsidRPr="0074212C" w:rsidRDefault="0074212C" w:rsidP="0074212C">
      <w:pPr>
        <w:numPr>
          <w:ilvl w:val="0"/>
          <w:numId w:val="2"/>
        </w:numPr>
        <w:spacing w:after="5"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передача (распространение) третьим лицам в соответствии с условиями и целями, указанными в настоящей Политике и действующим законодательством Российской Федерации;</w:t>
      </w:r>
    </w:p>
    <w:p w14:paraId="5C73BBB8" w14:textId="77777777" w:rsidR="0074212C" w:rsidRPr="0074212C" w:rsidRDefault="0074212C" w:rsidP="0074212C">
      <w:pPr>
        <w:numPr>
          <w:ilvl w:val="0"/>
          <w:numId w:val="2"/>
        </w:numPr>
        <w:spacing w:after="5" w:line="295" w:lineRule="auto"/>
        <w:ind w:left="0"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иные действия исключительно в целях исполнения договоров об оказании (платных) образовательных услуг.</w:t>
      </w:r>
    </w:p>
    <w:p w14:paraId="5EF55A55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Обработка персональных данных (в том числе сбор, запись, систематизация, накопление, хранение, уточнение (обновление, изменение) Пользователя производится в соответствии с требованиями законодательства Российской Федерации и с использованием баз данных, расположенных на территории Российской Федерации.</w:t>
      </w:r>
      <w:proofErr w:type="gramEnd"/>
    </w:p>
    <w:p w14:paraId="05975C94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lastRenderedPageBreak/>
        <w:t xml:space="preserve">5.3. При использовании Сайта используются файлы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 xml:space="preserve">. Использование файлов 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 xml:space="preserve"> позволяет контролировать доступность Сайта, анализировать данные, а также осуществлять анализ развития Сайта.</w:t>
      </w:r>
    </w:p>
    <w:p w14:paraId="1AC74A3F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5.4. Персональные данные и информация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14:paraId="6A781A5E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5.5. Хранение персональных данных осуществляется (в зависимости от того, какое из событий наступит раньше):</w:t>
      </w:r>
    </w:p>
    <w:p w14:paraId="1C986CEE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— до момента их уничтожения Оператором при получении от Пользователя отзыва согласия на обработку его персональных данных/персональных данных представляемого недееспособного лица или требования об уничтожении таких персональных данных; </w:t>
      </w:r>
    </w:p>
    <w:p w14:paraId="1E97A5B4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до момента достижения целей обработки персональных данных.</w:t>
      </w:r>
    </w:p>
    <w:p w14:paraId="3ABCA98E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5.6. Уточнение персональных данных может осуществляться по требованию Пользователя или самостоятельно Пользователем в Личном кабинете.</w:t>
      </w:r>
    </w:p>
    <w:p w14:paraId="72C18B25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5.7. Общество не раскрывает третьим лицам и не распространяет Персональную информацию без согласия Пользователей, с учетом положений, указанных в настоящей Политике. Ни при каких обстоятельствах Общество не будет нести ответственность за последствия самостоятельного предоставления Пользователем Персональной информации о себе для общего доступа неограниченному кругу лиц, в том числе путем размещения данной информации на общедоступных ресурсах в сети Интернет.</w:t>
      </w:r>
    </w:p>
    <w:p w14:paraId="0603ED20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5.8. Передача персональных данных Пользователя третьим лицам в случаях, указанных в данной Политике, осуществляется с соблюдением мер, обеспечивающих защиту персональных данных от несанкционированного доступа.</w:t>
      </w:r>
    </w:p>
    <w:p w14:paraId="5FACA0A4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Перечень разрешенных третьим лицам способов обработки персональных данных: сбор, систематизация, накопление, хранение, использование, обезличивание, удаление, уничтожение.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Третьему лицу запрещено осуществлять передачу и распространение персональных данных.</w:t>
      </w:r>
    </w:p>
    <w:p w14:paraId="7C9BA05F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5.10. Сайт ориентирован на использование на территории Российской Федерации, хранение Персональной информации осуществляется на серверах, расположенных на территории Российской Федерации.</w:t>
      </w:r>
    </w:p>
    <w:p w14:paraId="796452D2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5.11. Общество применяет разумные и достаточные меры для защиты Персональной информации Пользователей в соответствии с законодательством Российской Федерации. При этом Пользователь понимает и соглашается, что в сети Интернет не может быть обеспечена абсолютная защита информации от угроз, которые в ней существуют.</w:t>
      </w:r>
    </w:p>
    <w:p w14:paraId="18CA3B4D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5.12. Настоящим пользователь дает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свое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безусловно согласие определять достаточный уровень защиты персональных данных и способы их хранения в соответствии с законодательством Российской Федерации.</w:t>
      </w:r>
    </w:p>
    <w:p w14:paraId="2151B9F0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lastRenderedPageBreak/>
        <w:t xml:space="preserve">5.13. Пользователь принимает и соглашается, что Общество ни при каких обстоятельствах не должен нести ответственность за утрату и/или распространения персональных данных, если такая утрата и/или распространение стали результатом действий, вследствие вины или небрежности, третьих лиц. </w:t>
      </w:r>
    </w:p>
    <w:p w14:paraId="5756F22B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5.14. Общество не принимает на себя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последствия нарушения безопасности, в том числе потерю или порчу данных, произошедшие в результате авторизованного доступа третьих лиц на Сайт с помощью логина и пароля Пользователя.</w:t>
      </w:r>
    </w:p>
    <w:p w14:paraId="3D954E7D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5.15. Обработка персональных данных Пользователя осуществляется с момента подачи заявки на обучение до утраты правовых оснований обработки.</w:t>
      </w:r>
    </w:p>
    <w:p w14:paraId="23F0D659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5.16. Уничтожение персональных данных осуществляется в следующих случаях:</w:t>
      </w:r>
    </w:p>
    <w:p w14:paraId="695BCC00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удаление Личного кабинета Пользователя по запросу Пользователя;</w:t>
      </w:r>
    </w:p>
    <w:p w14:paraId="01AE1AA2" w14:textId="77777777" w:rsidR="0074212C" w:rsidRPr="0074212C" w:rsidRDefault="0074212C" w:rsidP="0074212C">
      <w:pPr>
        <w:spacing w:after="4" w:line="299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— поступление от Пользователя отзыва согласия на обработку персональных данных; </w:t>
      </w:r>
    </w:p>
    <w:p w14:paraId="0F406B48" w14:textId="77777777" w:rsidR="0074212C" w:rsidRPr="0074212C" w:rsidRDefault="0074212C" w:rsidP="0074212C">
      <w:pPr>
        <w:spacing w:after="4" w:line="299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— получение от Пользователя требования (запроса) об уничтожении персональных данных; </w:t>
      </w:r>
    </w:p>
    <w:p w14:paraId="35606600" w14:textId="77777777" w:rsidR="0074212C" w:rsidRPr="0074212C" w:rsidRDefault="0074212C" w:rsidP="0074212C">
      <w:pPr>
        <w:spacing w:after="4" w:line="299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истечение срока действия согласия.</w:t>
      </w:r>
    </w:p>
    <w:p w14:paraId="4E35EB5C" w14:textId="77777777" w:rsidR="0074212C" w:rsidRPr="0074212C" w:rsidRDefault="0074212C" w:rsidP="0074212C">
      <w:pPr>
        <w:spacing w:after="4" w:line="299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5.17. Пользователь соглашается с тем, что Общество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исполнения договоров об оказании (платных) образовательных услуг, а также иных требований, предусмотренных законодательство Российской Федерации.</w:t>
      </w:r>
    </w:p>
    <w:p w14:paraId="05930EB4" w14:textId="77777777" w:rsidR="0074212C" w:rsidRPr="0074212C" w:rsidRDefault="0074212C" w:rsidP="0074212C">
      <w:pPr>
        <w:spacing w:line="299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5.18. При</w:t>
      </w:r>
      <w:r w:rsidRPr="0074212C">
        <w:rPr>
          <w:rFonts w:ascii="Times New Roman" w:hAnsi="Times New Roman" w:cs="Times New Roman"/>
          <w:sz w:val="28"/>
          <w:szCs w:val="28"/>
        </w:rPr>
        <w:tab/>
        <w:t>утрате</w:t>
      </w:r>
      <w:r w:rsidRPr="0074212C">
        <w:rPr>
          <w:rFonts w:ascii="Times New Roman" w:hAnsi="Times New Roman" w:cs="Times New Roman"/>
          <w:sz w:val="28"/>
          <w:szCs w:val="28"/>
        </w:rPr>
        <w:tab/>
        <w:t>или</w:t>
      </w:r>
      <w:r w:rsidRPr="0074212C">
        <w:rPr>
          <w:rFonts w:ascii="Times New Roman" w:hAnsi="Times New Roman" w:cs="Times New Roman"/>
          <w:sz w:val="28"/>
          <w:szCs w:val="28"/>
        </w:rPr>
        <w:tab/>
        <w:t>разглашении</w:t>
      </w:r>
      <w:r w:rsidRPr="0074212C">
        <w:rPr>
          <w:rFonts w:ascii="Times New Roman" w:hAnsi="Times New Roman" w:cs="Times New Roman"/>
          <w:sz w:val="28"/>
          <w:szCs w:val="28"/>
        </w:rPr>
        <w:tab/>
        <w:t>персональных</w:t>
      </w:r>
      <w:r w:rsidRPr="0074212C">
        <w:rPr>
          <w:rFonts w:ascii="Times New Roman" w:hAnsi="Times New Roman" w:cs="Times New Roman"/>
          <w:sz w:val="28"/>
          <w:szCs w:val="28"/>
        </w:rPr>
        <w:tab/>
        <w:t>данных Общество</w:t>
      </w:r>
      <w:r w:rsidRPr="0074212C">
        <w:rPr>
          <w:rFonts w:ascii="Times New Roman" w:hAnsi="Times New Roman" w:cs="Times New Roman"/>
          <w:sz w:val="28"/>
          <w:szCs w:val="28"/>
        </w:rPr>
        <w:tab/>
        <w:t>информирует Пользователя об утрате или разглашении персональных данных.</w:t>
      </w:r>
    </w:p>
    <w:p w14:paraId="75A7C08A" w14:textId="77777777" w:rsidR="0074212C" w:rsidRPr="0074212C" w:rsidRDefault="0074212C" w:rsidP="0074212C">
      <w:pPr>
        <w:spacing w:line="299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3F927454" w14:textId="77777777" w:rsidR="0074212C" w:rsidRPr="0074212C" w:rsidRDefault="0074212C" w:rsidP="0074212C">
      <w:pPr>
        <w:pStyle w:val="2"/>
        <w:spacing w:after="0"/>
        <w:rPr>
          <w:sz w:val="28"/>
          <w:szCs w:val="28"/>
        </w:rPr>
      </w:pPr>
      <w:r w:rsidRPr="0074212C">
        <w:rPr>
          <w:sz w:val="28"/>
          <w:szCs w:val="28"/>
        </w:rPr>
        <w:t>6. Меры, применяемые для защиты персональных данных</w:t>
      </w:r>
    </w:p>
    <w:p w14:paraId="7085A0A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6.1. Оператор принимает необходимые и достаточные правовые, технические и организационно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третьих лиц. Такие меры, в частности, включают:</w:t>
      </w:r>
    </w:p>
    <w:p w14:paraId="5170A385" w14:textId="77777777" w:rsidR="0074212C" w:rsidRPr="0074212C" w:rsidRDefault="0074212C" w:rsidP="0074212C">
      <w:pPr>
        <w:numPr>
          <w:ilvl w:val="0"/>
          <w:numId w:val="3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организационно-правовых и технических мер по обеспечению безопасности персональных данных при их обработке в информационных системах; </w:t>
      </w:r>
    </w:p>
    <w:p w14:paraId="693E0D8A" w14:textId="77777777" w:rsidR="0074212C" w:rsidRPr="0074212C" w:rsidRDefault="0074212C" w:rsidP="0074212C">
      <w:pPr>
        <w:numPr>
          <w:ilvl w:val="0"/>
          <w:numId w:val="3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Контроль фактов несанкционированного доступа к персональной информации;</w:t>
      </w:r>
    </w:p>
    <w:p w14:paraId="0C9A5A60" w14:textId="77777777" w:rsidR="0074212C" w:rsidRPr="0074212C" w:rsidRDefault="0074212C" w:rsidP="0074212C">
      <w:pPr>
        <w:numPr>
          <w:ilvl w:val="0"/>
          <w:numId w:val="3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Принятие необходимых мер по предотвращению несанкционированного доступа к персональной информации;</w:t>
      </w:r>
    </w:p>
    <w:p w14:paraId="1889D64A" w14:textId="77777777" w:rsidR="0074212C" w:rsidRPr="0074212C" w:rsidRDefault="0074212C" w:rsidP="0074212C">
      <w:pPr>
        <w:numPr>
          <w:ilvl w:val="0"/>
          <w:numId w:val="3"/>
        </w:numPr>
        <w:spacing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реализацией мер по обеспечению безопасности персональной информации и уровнем защищенности информационных систем персональных данных.</w:t>
      </w:r>
    </w:p>
    <w:p w14:paraId="7AEE9E4F" w14:textId="77777777" w:rsidR="0074212C" w:rsidRPr="0074212C" w:rsidRDefault="0074212C" w:rsidP="0074212C">
      <w:pPr>
        <w:numPr>
          <w:ilvl w:val="0"/>
          <w:numId w:val="3"/>
        </w:numPr>
        <w:spacing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Обеспечение конфиденциальности предоставленных Пользователем персональных данных.</w:t>
      </w:r>
    </w:p>
    <w:p w14:paraId="2F3C3D34" w14:textId="77777777" w:rsidR="0074212C" w:rsidRPr="0074212C" w:rsidRDefault="0074212C" w:rsidP="0074212C">
      <w:pPr>
        <w:ind w:left="134"/>
        <w:jc w:val="both"/>
        <w:rPr>
          <w:rFonts w:ascii="Times New Roman" w:hAnsi="Times New Roman" w:cs="Times New Roman"/>
          <w:sz w:val="28"/>
          <w:szCs w:val="28"/>
        </w:rPr>
      </w:pPr>
    </w:p>
    <w:p w14:paraId="3504BB26" w14:textId="77777777" w:rsidR="0074212C" w:rsidRPr="0074212C" w:rsidRDefault="0074212C" w:rsidP="0074212C">
      <w:pPr>
        <w:pStyle w:val="2"/>
        <w:spacing w:after="0"/>
        <w:rPr>
          <w:sz w:val="28"/>
          <w:szCs w:val="28"/>
        </w:rPr>
      </w:pPr>
      <w:r w:rsidRPr="0074212C">
        <w:rPr>
          <w:sz w:val="28"/>
          <w:szCs w:val="28"/>
        </w:rPr>
        <w:t>7. Внесение изменений в политику</w:t>
      </w:r>
    </w:p>
    <w:p w14:paraId="118C70AE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7.1. Оператор имеет право вносить изменения и (или) дополнения в настоящую Политику в любое время, в том числе в случае изменения законодательства и/или условий использования Сайта.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находится </w:t>
      </w:r>
      <w:proofErr w:type="gramStart"/>
      <w:r w:rsidRPr="0074212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53CB8ED0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2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4212C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0" w:history="1">
        <w:r w:rsidRPr="0074212C">
          <w:rPr>
            <w:rStyle w:val="a7"/>
            <w:rFonts w:ascii="Times New Roman" w:hAnsi="Times New Roman" w:cs="Times New Roman"/>
            <w:sz w:val="28"/>
            <w:szCs w:val="28"/>
          </w:rPr>
          <w:t>https://милки.рф</w:t>
        </w:r>
      </w:hyperlink>
      <w:r w:rsidRPr="0074212C">
        <w:rPr>
          <w:rFonts w:ascii="Times New Roman" w:hAnsi="Times New Roman" w:cs="Times New Roman"/>
          <w:sz w:val="28"/>
          <w:szCs w:val="28"/>
        </w:rPr>
        <w:t>.</w:t>
      </w:r>
    </w:p>
    <w:p w14:paraId="4332A5F7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7.2. Общество обязуется не вносить существенные изменения в Политику без уведомления Пользователей. Уведомления об изменении Политики могут быть отображены на Сайте и (или) Личном кабинете, и (или) e-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4212C">
        <w:rPr>
          <w:rFonts w:ascii="Times New Roman" w:hAnsi="Times New Roman" w:cs="Times New Roman"/>
          <w:sz w:val="28"/>
          <w:szCs w:val="28"/>
        </w:rPr>
        <w:t>.</w:t>
      </w:r>
    </w:p>
    <w:p w14:paraId="0915DDDC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7.3. Пользователь самостоятельно отслеживает изменения Политики и знакомится с действующей редакцией Политики перед каждым использованием Сайта.</w:t>
      </w:r>
    </w:p>
    <w:p w14:paraId="26ECEE55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7.4. Продолжение использования Сайта Пользователем после внесения изменений и/или дополнений в настоящую Политику означает принятие и согласие Пользователя с такими изменениями и/или дополнениями. В случае несогласия Пользователя с условиями настоящей Политики использование Сайта должно быть немедленно прекращено.</w:t>
      </w:r>
    </w:p>
    <w:p w14:paraId="6A7FE933" w14:textId="77777777" w:rsidR="0074212C" w:rsidRPr="0074212C" w:rsidRDefault="0074212C" w:rsidP="007421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23DD1" w14:textId="77777777" w:rsidR="0074212C" w:rsidRPr="0074212C" w:rsidRDefault="0074212C" w:rsidP="0074212C">
      <w:pPr>
        <w:pStyle w:val="2"/>
        <w:spacing w:after="0"/>
        <w:rPr>
          <w:sz w:val="28"/>
          <w:szCs w:val="28"/>
        </w:rPr>
      </w:pPr>
      <w:r w:rsidRPr="0074212C">
        <w:rPr>
          <w:sz w:val="28"/>
          <w:szCs w:val="28"/>
        </w:rPr>
        <w:t>8. Заключительные положения</w:t>
      </w:r>
    </w:p>
    <w:p w14:paraId="64AA512B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8.1. К настоящей Политике и отношениям между Пользователями и Обществом, возникающими в связи с применением Политики, подлежит применению право Российской Федерации. К настоящей Политике имеют доступ все Пользователи без исключения. </w:t>
      </w:r>
    </w:p>
    <w:p w14:paraId="74F8BB14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14:paraId="052DF404" w14:textId="77777777" w:rsidR="0074212C" w:rsidRPr="0074212C" w:rsidRDefault="0074212C" w:rsidP="0074212C">
      <w:pPr>
        <w:pStyle w:val="2"/>
        <w:spacing w:after="5"/>
        <w:rPr>
          <w:sz w:val="28"/>
          <w:szCs w:val="28"/>
        </w:rPr>
      </w:pPr>
      <w:r w:rsidRPr="0074212C">
        <w:rPr>
          <w:sz w:val="28"/>
          <w:szCs w:val="28"/>
        </w:rPr>
        <w:lastRenderedPageBreak/>
        <w:t>9. Обращения пользователей</w:t>
      </w:r>
    </w:p>
    <w:p w14:paraId="4EF6F9C5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9.1. В случае изменения Вашей информации, или если Вы больше не хотите пользоваться Сайтом, Вы можете обратиться с просьбой об уточнении, удалении профиля, уничтожении персональных данных и прекращении обработки Ваших персональных данных или персональных данных представляемого недееспособного пользователя (далее – Запрос).</w:t>
      </w:r>
    </w:p>
    <w:p w14:paraId="73D8DCDF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9.2. Пользователь вправе направлять запросы относительно использования его персональных данных следующими способами: </w:t>
      </w:r>
    </w:p>
    <w:p w14:paraId="619E3CD6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в письменной форме по адресу электронной почты Общества;</w:t>
      </w:r>
    </w:p>
    <w:p w14:paraId="0E90D841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— в форме электронного документа (сканированная копия документа).</w:t>
      </w:r>
    </w:p>
    <w:p w14:paraId="65C4E86A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При этом документ должен быть направлен по адресу электронной почты Общества: </w:t>
      </w:r>
      <w:r w:rsidRPr="0074212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4212C">
        <w:rPr>
          <w:rFonts w:ascii="Times New Roman" w:hAnsi="Times New Roman" w:cs="Times New Roman"/>
          <w:sz w:val="28"/>
          <w:szCs w:val="28"/>
        </w:rPr>
        <w:t>@</w:t>
      </w:r>
      <w:r w:rsidRPr="0074212C"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Pr="007421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212C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14:paraId="4E150A31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9.3. В рамках реализации положений ч. 7 ст. 14 Закона о персональных данных Пользователь вправе направлять Обществу запросы на получение информации, касающейся обработки его персональных данных.</w:t>
      </w:r>
    </w:p>
    <w:p w14:paraId="1834D1EB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В этом случае в соответствии с п. 3 ст. 14 Закона запрос должен быть направлен в форме скан или фотокопии по адресу электронной почты Общества: </w:t>
      </w:r>
      <w:hyperlink r:id="rId11" w:history="1">
        <w:r w:rsidRPr="007421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4212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74212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milky</w:t>
        </w:r>
        <w:r w:rsidRPr="0074212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12C">
          <w:rPr>
            <w:rStyle w:val="a7"/>
            <w:rFonts w:ascii="Times New Roman" w:hAnsi="Times New Roman" w:cs="Times New Roman"/>
            <w:sz w:val="28"/>
            <w:szCs w:val="28"/>
          </w:rPr>
          <w:t>рф</w:t>
        </w:r>
        <w:proofErr w:type="spellEnd"/>
      </w:hyperlink>
      <w:r w:rsidRPr="0074212C">
        <w:rPr>
          <w:rFonts w:ascii="Times New Roman" w:hAnsi="Times New Roman" w:cs="Times New Roman"/>
          <w:sz w:val="28"/>
          <w:szCs w:val="28"/>
        </w:rPr>
        <w:t xml:space="preserve"> с адреса электронной почты Пользователя, указанного им при регистрации.</w:t>
      </w:r>
    </w:p>
    <w:p w14:paraId="3D65EF3A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9.5. Все обращения Пользователей должны содержать следующую информацию:</w:t>
      </w:r>
    </w:p>
    <w:p w14:paraId="0A974928" w14:textId="77777777" w:rsidR="0074212C" w:rsidRPr="0074212C" w:rsidRDefault="0074212C" w:rsidP="0074212C">
      <w:pPr>
        <w:numPr>
          <w:ilvl w:val="0"/>
          <w:numId w:val="4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 xml:space="preserve">Номер документа, удостоверяющего личность Пользователя или его представителя; </w:t>
      </w:r>
    </w:p>
    <w:p w14:paraId="68DE4923" w14:textId="77777777" w:rsidR="0074212C" w:rsidRPr="0074212C" w:rsidRDefault="0074212C" w:rsidP="0074212C">
      <w:pPr>
        <w:numPr>
          <w:ilvl w:val="0"/>
          <w:numId w:val="4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сведения о дате выдачи указанного документа и выдавшем его органе;</w:t>
      </w:r>
    </w:p>
    <w:p w14:paraId="32A8BA1A" w14:textId="77777777" w:rsidR="0074212C" w:rsidRPr="0074212C" w:rsidRDefault="0074212C" w:rsidP="0074212C">
      <w:pPr>
        <w:numPr>
          <w:ilvl w:val="0"/>
          <w:numId w:val="4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Сведения, подтверждающие участие Пользователя в отношениях с Обществом;</w:t>
      </w:r>
    </w:p>
    <w:p w14:paraId="0DF850FD" w14:textId="77777777" w:rsidR="0074212C" w:rsidRPr="0074212C" w:rsidRDefault="0074212C" w:rsidP="0074212C">
      <w:pPr>
        <w:numPr>
          <w:ilvl w:val="0"/>
          <w:numId w:val="4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Суть обращения/запроса;</w:t>
      </w:r>
    </w:p>
    <w:p w14:paraId="0A47AFB6" w14:textId="77777777" w:rsidR="0074212C" w:rsidRPr="0074212C" w:rsidRDefault="0074212C" w:rsidP="0074212C">
      <w:pPr>
        <w:numPr>
          <w:ilvl w:val="0"/>
          <w:numId w:val="4"/>
        </w:numPr>
        <w:spacing w:after="5" w:line="295" w:lineRule="auto"/>
        <w:ind w:hanging="134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Подпись Пользователя или его законного представителя.</w:t>
      </w:r>
    </w:p>
    <w:p w14:paraId="7B2C9CA0" w14:textId="77777777" w:rsidR="0074212C" w:rsidRPr="0074212C" w:rsidRDefault="0074212C" w:rsidP="0074212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4212C">
        <w:rPr>
          <w:rFonts w:ascii="Times New Roman" w:hAnsi="Times New Roman" w:cs="Times New Roman"/>
          <w:sz w:val="28"/>
          <w:szCs w:val="28"/>
        </w:rPr>
        <w:t>9.6. При отсутствии в запросе обязательных реквизитов Общество вправе дополнительно запросить у Пользователя сведения, необходимые для его идентификации. В случае неполучения таких сведений Общество направляет Пользователю мотивированный отказ в рассмотрении запроса.</w:t>
      </w:r>
    </w:p>
    <w:p w14:paraId="79819936" w14:textId="77777777" w:rsidR="0074212C" w:rsidRPr="0074212C" w:rsidRDefault="0074212C" w:rsidP="0074212C">
      <w:pPr>
        <w:spacing w:line="259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14:paraId="00692DFB" w14:textId="77777777" w:rsidR="0074212C" w:rsidRPr="0074212C" w:rsidRDefault="0074212C" w:rsidP="0074212C">
      <w:pPr>
        <w:tabs>
          <w:tab w:val="left" w:pos="8000"/>
        </w:tabs>
        <w:spacing w:line="0" w:lineRule="atLeast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74212C" w:rsidRPr="0074212C" w:rsidSect="007421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5"/>
      <w:pgMar w:top="1440" w:right="1270" w:bottom="1418" w:left="120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2831F" w14:textId="77777777" w:rsidR="00F54B1D" w:rsidRDefault="00F54B1D" w:rsidP="00CA4447">
      <w:r>
        <w:separator/>
      </w:r>
    </w:p>
  </w:endnote>
  <w:endnote w:type="continuationSeparator" w:id="0">
    <w:p w14:paraId="15548C9A" w14:textId="77777777" w:rsidR="00F54B1D" w:rsidRDefault="00F54B1D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9FFA" w14:textId="77777777" w:rsidR="00F54B1D" w:rsidRDefault="00F54B1D" w:rsidP="00CA4447">
      <w:r>
        <w:separator/>
      </w:r>
    </w:p>
  </w:footnote>
  <w:footnote w:type="continuationSeparator" w:id="0">
    <w:p w14:paraId="2FC40F3A" w14:textId="77777777" w:rsidR="00F54B1D" w:rsidRDefault="00F54B1D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42B"/>
    <w:multiLevelType w:val="multilevel"/>
    <w:tmpl w:val="1FEB342B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>
    <w:nsid w:val="37BE29EA"/>
    <w:multiLevelType w:val="multilevel"/>
    <w:tmpl w:val="37BE29EA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>
    <w:nsid w:val="3C4F5CA0"/>
    <w:multiLevelType w:val="multilevel"/>
    <w:tmpl w:val="3C4F5CA0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>
    <w:nsid w:val="443E4911"/>
    <w:multiLevelType w:val="multilevel"/>
    <w:tmpl w:val="443E4911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4640E"/>
    <w:rsid w:val="00083C8C"/>
    <w:rsid w:val="000E21D0"/>
    <w:rsid w:val="00117B9B"/>
    <w:rsid w:val="001305D3"/>
    <w:rsid w:val="001369B7"/>
    <w:rsid w:val="0016527C"/>
    <w:rsid w:val="001D74DA"/>
    <w:rsid w:val="00306A24"/>
    <w:rsid w:val="003B19E8"/>
    <w:rsid w:val="003C5081"/>
    <w:rsid w:val="004110AA"/>
    <w:rsid w:val="0048787D"/>
    <w:rsid w:val="004A3BB6"/>
    <w:rsid w:val="005F1F62"/>
    <w:rsid w:val="006304B2"/>
    <w:rsid w:val="006322AC"/>
    <w:rsid w:val="006A7AA0"/>
    <w:rsid w:val="006F7994"/>
    <w:rsid w:val="0074212C"/>
    <w:rsid w:val="007E1126"/>
    <w:rsid w:val="007E6DB6"/>
    <w:rsid w:val="007F107E"/>
    <w:rsid w:val="007F194B"/>
    <w:rsid w:val="008114FC"/>
    <w:rsid w:val="008237B7"/>
    <w:rsid w:val="008549A2"/>
    <w:rsid w:val="00893EA7"/>
    <w:rsid w:val="00914AFE"/>
    <w:rsid w:val="00972D63"/>
    <w:rsid w:val="009B7C4D"/>
    <w:rsid w:val="00A32DE6"/>
    <w:rsid w:val="00A41FBE"/>
    <w:rsid w:val="00AC345A"/>
    <w:rsid w:val="00B715F0"/>
    <w:rsid w:val="00BA4996"/>
    <w:rsid w:val="00CA4447"/>
    <w:rsid w:val="00CB614E"/>
    <w:rsid w:val="00CE4886"/>
    <w:rsid w:val="00D06F4D"/>
    <w:rsid w:val="00D07203"/>
    <w:rsid w:val="00D13EA8"/>
    <w:rsid w:val="00D227BB"/>
    <w:rsid w:val="00D400AD"/>
    <w:rsid w:val="00DD7C84"/>
    <w:rsid w:val="00E00BE5"/>
    <w:rsid w:val="00EC2FC0"/>
    <w:rsid w:val="00EE79A9"/>
    <w:rsid w:val="00F14AE6"/>
    <w:rsid w:val="00F54B1D"/>
    <w:rsid w:val="00F55EF2"/>
    <w:rsid w:val="00FA3ACB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milky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&#1084;&#1080;&#1083;&#1082;&#1080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2024-09-06T10:31:00Z</cp:lastPrinted>
  <dcterms:created xsi:type="dcterms:W3CDTF">2024-12-14T16:55:00Z</dcterms:created>
  <dcterms:modified xsi:type="dcterms:W3CDTF">2024-12-14T16:55:00Z</dcterms:modified>
</cp:coreProperties>
</file>